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2448"/>
        <w:gridCol w:w="12420"/>
      </w:tblGrid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Название курса </w:t>
            </w:r>
          </w:p>
        </w:tc>
        <w:tc>
          <w:tcPr>
            <w:tcW w:w="12420" w:type="dxa"/>
          </w:tcPr>
          <w:p w:rsidR="002846BA" w:rsidRPr="0031239B" w:rsidRDefault="002846BA" w:rsidP="00A0750F">
            <w:pPr>
              <w:rPr>
                <w:b/>
              </w:rPr>
            </w:pPr>
            <w:r>
              <w:rPr>
                <w:b/>
              </w:rPr>
              <w:t xml:space="preserve">Физика   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Класс </w:t>
            </w:r>
          </w:p>
        </w:tc>
        <w:tc>
          <w:tcPr>
            <w:tcW w:w="12420" w:type="dxa"/>
          </w:tcPr>
          <w:p w:rsidR="002846BA" w:rsidRDefault="002846BA" w:rsidP="002846BA">
            <w:r>
              <w:t>7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Количество часов </w:t>
            </w:r>
          </w:p>
        </w:tc>
        <w:tc>
          <w:tcPr>
            <w:tcW w:w="12420" w:type="dxa"/>
          </w:tcPr>
          <w:p w:rsidR="002846BA" w:rsidRDefault="002846BA" w:rsidP="002846BA">
            <w:r>
              <w:t>68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>УМК</w:t>
            </w:r>
          </w:p>
        </w:tc>
        <w:tc>
          <w:tcPr>
            <w:tcW w:w="12420" w:type="dxa"/>
          </w:tcPr>
          <w:p w:rsidR="002846BA" w:rsidRPr="001D5816" w:rsidRDefault="00A0750F" w:rsidP="00284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Физика. </w:t>
            </w:r>
            <w:r w:rsidR="002846BA" w:rsidRPr="00E6765D">
              <w:rPr>
                <w:sz w:val="22"/>
                <w:szCs w:val="22"/>
              </w:rPr>
              <w:t xml:space="preserve">А.В. </w:t>
            </w:r>
            <w:proofErr w:type="spellStart"/>
            <w:proofErr w:type="gramStart"/>
            <w:r w:rsidR="002846BA" w:rsidRPr="00E6765D">
              <w:rPr>
                <w:sz w:val="22"/>
                <w:szCs w:val="22"/>
              </w:rPr>
              <w:t>Перышкин</w:t>
            </w:r>
            <w:proofErr w:type="spellEnd"/>
            <w:r w:rsidR="002846BA" w:rsidRPr="00E6765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>Цель курса</w:t>
            </w:r>
          </w:p>
        </w:tc>
        <w:tc>
          <w:tcPr>
            <w:tcW w:w="12420" w:type="dxa"/>
          </w:tcPr>
          <w:p w:rsidR="00A0750F" w:rsidRDefault="00A0750F" w:rsidP="002846BA">
            <w:pPr>
              <w:pStyle w:val="c7c3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развивать:</w:t>
            </w:r>
          </w:p>
          <w:p w:rsidR="002846BA" w:rsidRDefault="00A0750F" w:rsidP="002846BA">
            <w:pPr>
              <w:pStyle w:val="c7c3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846BA">
              <w:rPr>
                <w:rStyle w:val="c3"/>
                <w:color w:val="000000"/>
              </w:rPr>
              <w:t>умения самостоятельно и мотивированно</w:t>
            </w:r>
            <w:r w:rsidR="002846BA">
              <w:rPr>
                <w:rStyle w:val="apple-converted-space"/>
                <w:color w:val="000000"/>
              </w:rPr>
              <w:t> </w:t>
            </w:r>
            <w:r w:rsidR="002846BA" w:rsidRPr="001D5816">
              <w:rPr>
                <w:rStyle w:val="c3c10"/>
                <w:bCs/>
                <w:color w:val="000000"/>
              </w:rPr>
              <w:t>организовывать</w:t>
            </w:r>
            <w:r w:rsidR="002846BA">
              <w:rPr>
                <w:rStyle w:val="c3"/>
                <w:color w:val="000000"/>
              </w:rPr>
              <w:t> свою познавательную деятельность (от постановки до получения и оценки результата);</w:t>
            </w:r>
          </w:p>
          <w:p w:rsidR="002846BA" w:rsidRPr="001D5816" w:rsidRDefault="002846BA" w:rsidP="002846BA">
            <w:r>
              <w:rPr>
                <w:rStyle w:val="c3"/>
                <w:color w:val="000000"/>
              </w:rPr>
              <w:t>-  умения</w:t>
            </w:r>
            <w:r>
              <w:rPr>
                <w:rStyle w:val="apple-converted-space"/>
                <w:color w:val="000000"/>
              </w:rPr>
              <w:t> </w:t>
            </w:r>
            <w:r w:rsidRPr="001D5816">
              <w:rPr>
                <w:rStyle w:val="c3c10"/>
                <w:bCs/>
                <w:color w:val="000000"/>
              </w:rPr>
              <w:t>использовать</w:t>
            </w:r>
            <w:r>
              <w:rPr>
                <w:rStyle w:val="c3"/>
                <w:color w:val="000000"/>
              </w:rPr>
              <w:t xml:space="preserve"> элементы причинно-следственного и структурно-функционального анализа, </w:t>
            </w:r>
            <w:r w:rsidRPr="001D5816">
              <w:t>определять сущностные характеристики изучаемого объекта, развернуто обосновывать суждения, давать определения, приводить доказательства;</w:t>
            </w:r>
          </w:p>
          <w:p w:rsidR="002846BA" w:rsidRPr="001D5816" w:rsidRDefault="002846BA" w:rsidP="002846BA">
            <w:r w:rsidRPr="001D5816">
              <w:t>- умения использовать мультимедийные ресурсы и компьютерные технологии для обработки и презентации результатов познавательной и практической деятельности;</w:t>
            </w:r>
          </w:p>
          <w:p w:rsidR="002846BA" w:rsidRPr="001D5816" w:rsidRDefault="002846BA" w:rsidP="002846BA">
            <w:r w:rsidRPr="001D5816">
              <w:t>-   умения оценивать и корректировать свое поведение в окружающей среде, выполнять экологические требования в практической деятельности и повседневной жизни.</w:t>
            </w:r>
          </w:p>
          <w:p w:rsidR="002846BA" w:rsidRPr="001D5816" w:rsidRDefault="002846BA" w:rsidP="002846BA">
            <w:r w:rsidRPr="001D5816">
              <w:t>предметно-ориентированных:</w:t>
            </w:r>
          </w:p>
          <w:p w:rsidR="002846BA" w:rsidRPr="001D5816" w:rsidRDefault="002846BA" w:rsidP="002846BA">
            <w:r w:rsidRPr="001D5816">
              <w:t>-  понимать возрастающую роль 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      </w:r>
          </w:p>
          <w:p w:rsidR="002846BA" w:rsidRPr="001D5816" w:rsidRDefault="002846BA" w:rsidP="002846BA">
            <w:r w:rsidRPr="001D5816">
              <w:t>-  развивать познавательные интересы и интеллектуальные способности в процессе самостоятельного приобретения физических знаний с использований различных источников информации, в том числе компьютерных;</w:t>
            </w:r>
          </w:p>
          <w:p w:rsidR="002846BA" w:rsidRPr="001D5816" w:rsidRDefault="002846BA" w:rsidP="002846BA">
            <w:r w:rsidRPr="001D5816">
              <w:t>- воспитывать 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 применять полученные знания для получения разнообразных физических явлений;</w:t>
            </w:r>
          </w:p>
          <w:p w:rsidR="002846BA" w:rsidRPr="001D5816" w:rsidRDefault="002846BA" w:rsidP="002846BA">
            <w:r w:rsidRPr="001D5816">
              <w:t>-  применять полученные знания и умения для безопасного использования 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2846BA" w:rsidRDefault="002846BA" w:rsidP="002846BA"/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>Структура курса</w:t>
            </w:r>
          </w:p>
        </w:tc>
        <w:tc>
          <w:tcPr>
            <w:tcW w:w="12420" w:type="dxa"/>
          </w:tcPr>
          <w:p w:rsidR="002846BA" w:rsidRDefault="00A0750F" w:rsidP="002846BA"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6" name="Рисунок 6" descr="https://sgo.volganet.ru/images/Common/plminussel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o.volganet.ru/images/Common/plminussel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>
                <w:rPr>
                  <w:rStyle w:val="a4"/>
                </w:rPr>
                <w:t>/Физика/7 класс/Вариант 1 - 68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5" name="Рисунок 5" descr="https://sgo.volganet.ru/images/Common/plplus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>
                <w:rPr>
                  <w:rStyle w:val="a4"/>
                </w:rPr>
                <w:t xml:space="preserve"> Раздел 1: Раздел 1. Физика и физические методы изучения природы(3час) - 3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4" name="Рисунок 4" descr="https://sgo.volganet.ru/images/Common/plplus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>
                <w:rPr>
                  <w:rStyle w:val="a4"/>
                </w:rPr>
                <w:t xml:space="preserve"> Раздел 2: Раздел 2. Первоначальные сведения о строении вещества(6час) - 6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3" name="Рисунок 3" descr="https://sgo.volganet.ru/images/Common/plplus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Style w:val="a4"/>
                </w:rPr>
                <w:t xml:space="preserve"> Раздел 3: раздел 3. Взаимодействие тел(22час) - 22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2" name="Рисунок 2" descr="https://sgo.volganet.ru/images/Common/plplus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>
                <w:rPr>
                  <w:rStyle w:val="a4"/>
                </w:rPr>
                <w:t xml:space="preserve"> Раздел 4: Раздел 4. Давление твердых тел, жидкостей </w:t>
              </w:r>
              <w:proofErr w:type="spellStart"/>
              <w:r>
                <w:rPr>
                  <w:rStyle w:val="a4"/>
                </w:rPr>
                <w:t>игазов</w:t>
              </w:r>
              <w:proofErr w:type="spellEnd"/>
              <w:r>
                <w:rPr>
                  <w:rStyle w:val="a4"/>
                </w:rPr>
                <w:t xml:space="preserve"> (21час) - 20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" name="Рисунок 1" descr="https://sgo.volganet.ru/images/Common/plplus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>
                <w:rPr>
                  <w:rStyle w:val="a4"/>
                </w:rPr>
                <w:t xml:space="preserve"> Раздел 5: Раздел 5. Мощность и работа. Энергия (14час) - 17 ч</w:t>
              </w:r>
            </w:hyperlink>
          </w:p>
        </w:tc>
      </w:tr>
    </w:tbl>
    <w:p w:rsidR="002846BA" w:rsidRDefault="002846BA" w:rsidP="002846BA">
      <w:pPr>
        <w:ind w:left="-540"/>
      </w:pPr>
    </w:p>
    <w:p w:rsidR="002846BA" w:rsidRDefault="002846BA" w:rsidP="00A0750F"/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2448"/>
        <w:gridCol w:w="12600"/>
      </w:tblGrid>
      <w:tr w:rsidR="002846BA" w:rsidRPr="0031239B" w:rsidTr="002846BA">
        <w:tc>
          <w:tcPr>
            <w:tcW w:w="2448" w:type="dxa"/>
          </w:tcPr>
          <w:p w:rsidR="002846BA" w:rsidRDefault="002846BA" w:rsidP="002846BA">
            <w:r>
              <w:t xml:space="preserve">Название курса </w:t>
            </w:r>
          </w:p>
        </w:tc>
        <w:tc>
          <w:tcPr>
            <w:tcW w:w="12600" w:type="dxa"/>
          </w:tcPr>
          <w:p w:rsidR="002846BA" w:rsidRPr="0031239B" w:rsidRDefault="002846BA" w:rsidP="00A0750F">
            <w:pPr>
              <w:rPr>
                <w:b/>
              </w:rPr>
            </w:pPr>
            <w:r>
              <w:rPr>
                <w:b/>
              </w:rPr>
              <w:t xml:space="preserve">Физика   </w:t>
            </w:r>
            <w:r w:rsidR="00A0750F">
              <w:rPr>
                <w:b/>
              </w:rPr>
              <w:t xml:space="preserve"> 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Класс </w:t>
            </w:r>
          </w:p>
        </w:tc>
        <w:tc>
          <w:tcPr>
            <w:tcW w:w="12600" w:type="dxa"/>
          </w:tcPr>
          <w:p w:rsidR="002846BA" w:rsidRDefault="002846BA" w:rsidP="002846BA">
            <w:r>
              <w:t>8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Количество часов </w:t>
            </w:r>
          </w:p>
        </w:tc>
        <w:tc>
          <w:tcPr>
            <w:tcW w:w="12600" w:type="dxa"/>
          </w:tcPr>
          <w:p w:rsidR="002846BA" w:rsidRDefault="002846BA" w:rsidP="002846BA">
            <w:r>
              <w:t>68</w:t>
            </w:r>
          </w:p>
        </w:tc>
      </w:tr>
      <w:tr w:rsidR="002846BA" w:rsidRPr="001D5816" w:rsidTr="002846BA">
        <w:tc>
          <w:tcPr>
            <w:tcW w:w="2448" w:type="dxa"/>
          </w:tcPr>
          <w:p w:rsidR="002846BA" w:rsidRDefault="002846BA" w:rsidP="002846BA">
            <w:r>
              <w:lastRenderedPageBreak/>
              <w:t>УМК</w:t>
            </w:r>
          </w:p>
        </w:tc>
        <w:tc>
          <w:tcPr>
            <w:tcW w:w="12600" w:type="dxa"/>
          </w:tcPr>
          <w:p w:rsidR="002846BA" w:rsidRPr="00E6765D" w:rsidRDefault="00A0750F" w:rsidP="00A07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Физика. </w:t>
            </w:r>
            <w:r w:rsidR="002846BA" w:rsidRPr="00E6765D">
              <w:rPr>
                <w:sz w:val="22"/>
                <w:szCs w:val="22"/>
              </w:rPr>
              <w:t xml:space="preserve">А.В. </w:t>
            </w:r>
            <w:proofErr w:type="spellStart"/>
            <w:r w:rsidR="002846BA" w:rsidRPr="00E6765D"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46BA" w:rsidRPr="00E6765D" w:rsidRDefault="00A0750F" w:rsidP="00284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846BA" w:rsidRPr="001D5816" w:rsidRDefault="002846BA" w:rsidP="002846BA">
            <w:pPr>
              <w:rPr>
                <w:sz w:val="22"/>
                <w:szCs w:val="22"/>
              </w:rPr>
            </w:pP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>Цель курса</w:t>
            </w:r>
          </w:p>
        </w:tc>
        <w:tc>
          <w:tcPr>
            <w:tcW w:w="12600" w:type="dxa"/>
          </w:tcPr>
          <w:p w:rsidR="002846BA" w:rsidRPr="0001095B" w:rsidRDefault="002846BA" w:rsidP="002846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hanging="425"/>
              <w:jc w:val="both"/>
            </w:pPr>
            <w:r w:rsidRPr="00050913">
              <w:rPr>
                <w:bCs/>
              </w:rPr>
              <w:t>освоение знаний</w:t>
            </w:r>
            <w:r w:rsidRPr="0001095B">
              <w:t xml:space="preserve"> о тепловых, электромагнитных и квантовых </w:t>
            </w:r>
            <w:r w:rsidRPr="00050913">
              <w:rPr>
                <w:bCs/>
              </w:rPr>
              <w:t>явлениях</w:t>
            </w:r>
            <w:r w:rsidRPr="00050913">
              <w:t xml:space="preserve">, </w:t>
            </w:r>
            <w:r w:rsidRPr="00050913">
              <w:rPr>
                <w:bCs/>
              </w:rPr>
              <w:t>величинах</w:t>
            </w:r>
            <w:r w:rsidRPr="00050913">
              <w:t>,</w:t>
            </w:r>
            <w:r w:rsidRPr="0001095B">
              <w:t xml:space="preserve"> характеризующих эти явления, </w:t>
            </w:r>
            <w:r w:rsidRPr="0001095B">
              <w:rPr>
                <w:b/>
                <w:bCs/>
              </w:rPr>
              <w:t>законах</w:t>
            </w:r>
            <w:r w:rsidRPr="0001095B">
              <w:t xml:space="preserve">, которым они подчиняются, о методах научного познания природы и формирование на этой основе представлений о </w:t>
            </w:r>
            <w:r w:rsidRPr="00050913">
              <w:rPr>
                <w:bCs/>
              </w:rPr>
              <w:t>физической картине мира</w:t>
            </w:r>
            <w:r w:rsidRPr="00050913">
              <w:t>;</w:t>
            </w:r>
            <w:r w:rsidRPr="0001095B">
              <w:t xml:space="preserve"> </w:t>
            </w:r>
          </w:p>
          <w:p w:rsidR="002846BA" w:rsidRPr="0001095B" w:rsidRDefault="002846BA" w:rsidP="002846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hanging="425"/>
              <w:jc w:val="both"/>
            </w:pPr>
            <w:r w:rsidRPr="00050913">
              <w:rPr>
                <w:bCs/>
              </w:rPr>
              <w:t>овладение умениями</w:t>
            </w:r>
            <w:r w:rsidRPr="0001095B">
              <w:rPr>
                <w:b/>
                <w:bCs/>
              </w:rPr>
              <w:t xml:space="preserve"> </w:t>
            </w:r>
            <w:r w:rsidRPr="0001095B">
      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      </w:r>
          </w:p>
          <w:p w:rsidR="002846BA" w:rsidRPr="0001095B" w:rsidRDefault="002846BA" w:rsidP="002846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hanging="425"/>
              <w:jc w:val="both"/>
            </w:pPr>
            <w:r w:rsidRPr="00050913">
              <w:rPr>
                <w:bCs/>
              </w:rPr>
              <w:t>развитие познавательных интересов, интеллектуальных и творческих способностей</w:t>
            </w:r>
            <w:r w:rsidRPr="0001095B">
              <w:t xml:space="preserve"> в процессе решения интеллектуальных проблем,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 </w:t>
            </w:r>
          </w:p>
          <w:p w:rsidR="002846BA" w:rsidRDefault="002846BA" w:rsidP="002846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hanging="425"/>
              <w:jc w:val="both"/>
            </w:pPr>
            <w:r w:rsidRPr="00050913">
              <w:rPr>
                <w:bCs/>
              </w:rPr>
              <w:t xml:space="preserve">воспитание </w:t>
            </w:r>
            <w:r w:rsidRPr="0001095B">
              <w:t xml:space="preserve">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>Структура курса</w:t>
            </w:r>
          </w:p>
        </w:tc>
        <w:tc>
          <w:tcPr>
            <w:tcW w:w="12600" w:type="dxa"/>
          </w:tcPr>
          <w:p w:rsidR="002846BA" w:rsidRDefault="00A0750F" w:rsidP="002846BA"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1" name="Рисунок 11" descr="https://sgo.volganet.ru/images/Common/plminussel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go.volganet.ru/images/Common/plminussel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>
                <w:rPr>
                  <w:rStyle w:val="a4"/>
                </w:rPr>
                <w:t>/Физика/8 класс/Вариант 1 - 68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0" name="Рисунок 10" descr="https://sgo.volganet.ru/images/Common/plplus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go.volganet.ru/images/Common/plplus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>
                <w:rPr>
                  <w:rStyle w:val="a4"/>
                </w:rPr>
                <w:t xml:space="preserve"> Раздел 1: Тепловые явления ( 25 час) - 25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9" name="Рисунок 9" descr="https://sgo.volganet.ru/images/Common/plplus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go.volganet.ru/images/Common/plplus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>
                <w:rPr>
                  <w:rStyle w:val="a4"/>
                </w:rPr>
                <w:t xml:space="preserve"> Раздел 2: Электрические магнитные явления ( 30 час) - 24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8" name="Рисунок 8" descr="https://sgo.volganet.ru/images/Common/plplus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go.volganet.ru/images/Common/plplus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>
                <w:rPr>
                  <w:rStyle w:val="a4"/>
                </w:rPr>
                <w:t xml:space="preserve"> Раздел 3: электрические колебания и волны (10 час) - 6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7" name="Рисунок 7" descr="https://sgo.volganet.ru/images/Common/plplus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go.volganet.ru/images/Common/plplus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>
                <w:rPr>
                  <w:rStyle w:val="a4"/>
                </w:rPr>
                <w:t xml:space="preserve"> Раздел 4: Геометрическая оптика (10 час) - 13 ч</w:t>
              </w:r>
            </w:hyperlink>
          </w:p>
        </w:tc>
      </w:tr>
    </w:tbl>
    <w:p w:rsidR="002846BA" w:rsidRDefault="002846BA" w:rsidP="00A0750F"/>
    <w:p w:rsidR="002846BA" w:rsidRDefault="002846BA" w:rsidP="002846BA">
      <w:pPr>
        <w:ind w:left="-540"/>
      </w:pP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2448"/>
        <w:gridCol w:w="12600"/>
      </w:tblGrid>
      <w:tr w:rsidR="002846BA" w:rsidRPr="0031239B" w:rsidTr="002846BA">
        <w:tc>
          <w:tcPr>
            <w:tcW w:w="2448" w:type="dxa"/>
          </w:tcPr>
          <w:p w:rsidR="002846BA" w:rsidRDefault="002846BA" w:rsidP="002846BA">
            <w:r>
              <w:t xml:space="preserve">Название курса </w:t>
            </w:r>
          </w:p>
        </w:tc>
        <w:tc>
          <w:tcPr>
            <w:tcW w:w="12600" w:type="dxa"/>
          </w:tcPr>
          <w:p w:rsidR="002846BA" w:rsidRPr="0031239B" w:rsidRDefault="002846BA" w:rsidP="00A0750F">
            <w:pPr>
              <w:rPr>
                <w:b/>
              </w:rPr>
            </w:pPr>
            <w:r>
              <w:rPr>
                <w:b/>
              </w:rPr>
              <w:t xml:space="preserve">Физика   </w:t>
            </w:r>
            <w:r w:rsidR="00A0750F">
              <w:rPr>
                <w:b/>
              </w:rPr>
              <w:t xml:space="preserve"> 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Класс </w:t>
            </w:r>
          </w:p>
        </w:tc>
        <w:tc>
          <w:tcPr>
            <w:tcW w:w="12600" w:type="dxa"/>
          </w:tcPr>
          <w:p w:rsidR="002846BA" w:rsidRDefault="002846BA" w:rsidP="002846BA">
            <w:r>
              <w:t>9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Количество часов </w:t>
            </w:r>
          </w:p>
        </w:tc>
        <w:tc>
          <w:tcPr>
            <w:tcW w:w="12600" w:type="dxa"/>
          </w:tcPr>
          <w:p w:rsidR="002846BA" w:rsidRDefault="002846BA" w:rsidP="002846BA">
            <w:r>
              <w:t>68</w:t>
            </w:r>
          </w:p>
        </w:tc>
      </w:tr>
      <w:tr w:rsidR="002846BA" w:rsidRPr="001D5816" w:rsidTr="002846BA">
        <w:tc>
          <w:tcPr>
            <w:tcW w:w="2448" w:type="dxa"/>
          </w:tcPr>
          <w:p w:rsidR="002846BA" w:rsidRDefault="002846BA" w:rsidP="002846BA">
            <w:r>
              <w:t>УМК</w:t>
            </w:r>
          </w:p>
        </w:tc>
        <w:tc>
          <w:tcPr>
            <w:tcW w:w="12600" w:type="dxa"/>
          </w:tcPr>
          <w:p w:rsidR="002846BA" w:rsidRPr="00A0750F" w:rsidRDefault="00A0750F" w:rsidP="00A0750F">
            <w:pPr>
              <w:ind w:firstLine="72"/>
              <w:jc w:val="both"/>
              <w:rPr>
                <w:b/>
                <w:color w:val="999999"/>
              </w:rPr>
            </w:pPr>
            <w:r>
              <w:t xml:space="preserve">Физика. А. В </w:t>
            </w:r>
            <w:proofErr w:type="spellStart"/>
            <w:r>
              <w:t>Пёрышкин</w:t>
            </w:r>
            <w:proofErr w:type="spellEnd"/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>Цель курса</w:t>
            </w:r>
          </w:p>
        </w:tc>
        <w:tc>
          <w:tcPr>
            <w:tcW w:w="12600" w:type="dxa"/>
          </w:tcPr>
          <w:p w:rsidR="00A0750F" w:rsidRDefault="002846BA" w:rsidP="002846BA">
            <w:r w:rsidRPr="0001095B">
              <w:t xml:space="preserve"> </w:t>
            </w:r>
            <w:r w:rsidRPr="001C0FF4">
              <w:t>- освоение знаний 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A0750F" w:rsidRDefault="00A0750F" w:rsidP="002846BA">
            <w:r>
              <w:t>-</w:t>
            </w:r>
            <w:r w:rsidR="002846BA" w:rsidRPr="001C0FF4">
              <w:t>овладение умениями 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2846BA" w:rsidRPr="001C0FF4" w:rsidRDefault="00A0750F" w:rsidP="002846BA">
            <w:r>
              <w:lastRenderedPageBreak/>
              <w:t>-</w:t>
            </w:r>
            <w:r w:rsidR="002846BA" w:rsidRPr="001C0FF4">
              <w:t>развитие 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исследований;</w:t>
            </w:r>
          </w:p>
          <w:p w:rsidR="002846BA" w:rsidRPr="001C0FF4" w:rsidRDefault="00A0750F" w:rsidP="002846BA">
            <w:r>
              <w:t>-</w:t>
            </w:r>
            <w:r w:rsidR="002846BA" w:rsidRPr="001C0FF4">
              <w:t xml:space="preserve">воспитание убежденности в возможности познания законов природы, в необходимости разумного использования достижений науки и технологии </w:t>
            </w:r>
            <w:proofErr w:type="gramStart"/>
            <w:r w:rsidR="002846BA" w:rsidRPr="001C0FF4">
              <w:t>для  дальнейшего</w:t>
            </w:r>
            <w:proofErr w:type="gramEnd"/>
            <w:r w:rsidR="002846BA" w:rsidRPr="001C0FF4">
              <w:t xml:space="preserve">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2846BA" w:rsidRDefault="00A0750F" w:rsidP="002846BA">
            <w:r>
              <w:t>-</w:t>
            </w:r>
            <w:r w:rsidR="002846BA" w:rsidRPr="001C0FF4">
              <w:t>использование полученных знаний и умений для решения практических задач повседневной жизни, обеспечения безопасности своей жизни, рационального природопользов</w:t>
            </w:r>
            <w:r w:rsidR="002846BA">
              <w:t xml:space="preserve">ания и охраны окружающей среды. 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lastRenderedPageBreak/>
              <w:t>Структура курса</w:t>
            </w:r>
          </w:p>
        </w:tc>
        <w:tc>
          <w:tcPr>
            <w:tcW w:w="12600" w:type="dxa"/>
          </w:tcPr>
          <w:p w:rsidR="002846BA" w:rsidRDefault="00A0750F" w:rsidP="002846BA"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6" name="Рисунок 16" descr="https://sgo.volganet.ru/images/Common/plminussel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go.volganet.ru/images/Common/plminussel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>
                <w:rPr>
                  <w:rStyle w:val="a4"/>
                </w:rPr>
                <w:t>/Физика/9 класс/Вариант 1 - 68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5" name="Рисунок 15" descr="https://sgo.volganet.ru/images/Common/plplus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go.volganet.ru/images/Common/plplus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>
                <w:rPr>
                  <w:rStyle w:val="a4"/>
                </w:rPr>
                <w:t xml:space="preserve"> Раздел 1: Законы движения и взаимодействия тел. - 28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4" name="Рисунок 14" descr="https://sgo.volganet.ru/images/Common/plplus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go.volganet.ru/images/Common/plplus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>
                <w:rPr>
                  <w:rStyle w:val="a4"/>
                </w:rPr>
                <w:t xml:space="preserve"> Раздел 2: Механические колебания. Волны. Звук. - 11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3" name="Рисунок 13" descr="https://sgo.volganet.ru/images/Common/plplus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go.volganet.ru/images/Common/plplus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>
                <w:rPr>
                  <w:rStyle w:val="a4"/>
                </w:rPr>
                <w:t xml:space="preserve"> Раздел 3: Электромагнитные явления. - 10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2" name="Рисунок 12" descr="https://sgo.volganet.ru/images/Common/plplus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go.volganet.ru/images/Common/plplus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>
                <w:rPr>
                  <w:rStyle w:val="a4"/>
                </w:rPr>
                <w:t xml:space="preserve"> Раздел 4: Строение атома и атомного ядра. - 19 ч</w:t>
              </w:r>
            </w:hyperlink>
          </w:p>
        </w:tc>
      </w:tr>
    </w:tbl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2448"/>
        <w:gridCol w:w="12600"/>
      </w:tblGrid>
      <w:tr w:rsidR="002846BA" w:rsidRPr="0031239B" w:rsidTr="002846BA">
        <w:tc>
          <w:tcPr>
            <w:tcW w:w="2448" w:type="dxa"/>
          </w:tcPr>
          <w:p w:rsidR="002846BA" w:rsidRDefault="002846BA" w:rsidP="002846BA">
            <w:r>
              <w:t xml:space="preserve">Название курса </w:t>
            </w:r>
          </w:p>
        </w:tc>
        <w:tc>
          <w:tcPr>
            <w:tcW w:w="12600" w:type="dxa"/>
          </w:tcPr>
          <w:p w:rsidR="002846BA" w:rsidRPr="0031239B" w:rsidRDefault="002846BA" w:rsidP="00A0750F">
            <w:pPr>
              <w:rPr>
                <w:b/>
              </w:rPr>
            </w:pPr>
            <w:r>
              <w:rPr>
                <w:b/>
              </w:rPr>
              <w:t xml:space="preserve">Физика   </w:t>
            </w:r>
            <w:r w:rsidR="00A0750F">
              <w:rPr>
                <w:b/>
              </w:rPr>
              <w:t xml:space="preserve"> 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Класс </w:t>
            </w:r>
          </w:p>
        </w:tc>
        <w:tc>
          <w:tcPr>
            <w:tcW w:w="12600" w:type="dxa"/>
          </w:tcPr>
          <w:p w:rsidR="002846BA" w:rsidRDefault="002846BA" w:rsidP="002846BA">
            <w:r>
              <w:t>10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Количество часов </w:t>
            </w:r>
          </w:p>
        </w:tc>
        <w:tc>
          <w:tcPr>
            <w:tcW w:w="12600" w:type="dxa"/>
          </w:tcPr>
          <w:p w:rsidR="002846BA" w:rsidRDefault="002846BA" w:rsidP="002846BA">
            <w:r>
              <w:t>68</w:t>
            </w:r>
          </w:p>
        </w:tc>
      </w:tr>
      <w:tr w:rsidR="002846BA" w:rsidRPr="001D5816" w:rsidTr="002846BA">
        <w:tc>
          <w:tcPr>
            <w:tcW w:w="2448" w:type="dxa"/>
          </w:tcPr>
          <w:p w:rsidR="002846BA" w:rsidRDefault="002846BA" w:rsidP="002846BA">
            <w:r>
              <w:t>УМК</w:t>
            </w:r>
          </w:p>
        </w:tc>
        <w:tc>
          <w:tcPr>
            <w:tcW w:w="12600" w:type="dxa"/>
          </w:tcPr>
          <w:p w:rsidR="002846BA" w:rsidRPr="001D5816" w:rsidRDefault="002846BA" w:rsidP="00A0750F">
            <w:pPr>
              <w:rPr>
                <w:sz w:val="22"/>
                <w:szCs w:val="22"/>
              </w:rPr>
            </w:pPr>
            <w:proofErr w:type="spellStart"/>
            <w:r w:rsidRPr="00BD7731">
              <w:rPr>
                <w:sz w:val="22"/>
                <w:szCs w:val="22"/>
              </w:rPr>
              <w:t>М</w:t>
            </w:r>
            <w:r w:rsidR="00A0750F">
              <w:rPr>
                <w:sz w:val="22"/>
                <w:szCs w:val="22"/>
              </w:rPr>
              <w:t>якишев</w:t>
            </w:r>
            <w:proofErr w:type="spellEnd"/>
            <w:r w:rsidR="00A0750F">
              <w:rPr>
                <w:sz w:val="22"/>
                <w:szCs w:val="22"/>
              </w:rPr>
              <w:t xml:space="preserve"> Г.Я. Физика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>Цель курса</w:t>
            </w:r>
          </w:p>
        </w:tc>
        <w:tc>
          <w:tcPr>
            <w:tcW w:w="12600" w:type="dxa"/>
          </w:tcPr>
          <w:p w:rsidR="002846BA" w:rsidRPr="00AF35FB" w:rsidRDefault="00A0750F" w:rsidP="002846BA">
            <w:r>
              <w:t>-</w:t>
            </w:r>
            <w:r w:rsidR="002846BA" w:rsidRPr="00AF35FB">
              <w:t>усвоение знаний 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2846BA" w:rsidRPr="00AF35FB" w:rsidRDefault="00A0750F" w:rsidP="002846BA">
            <w:r>
              <w:t>-</w:t>
            </w:r>
            <w:r w:rsidR="002846BA" w:rsidRPr="00AF35FB">
              <w:t>овладение умениями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</w:t>
            </w:r>
          </w:p>
          <w:p w:rsidR="002846BA" w:rsidRPr="00AF35FB" w:rsidRDefault="00A0750F" w:rsidP="002846BA">
            <w:r>
              <w:t>-</w:t>
            </w:r>
            <w:r w:rsidR="002846BA" w:rsidRPr="00AF35FB">
              <w:t xml:space="preserve">развитие 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</w:t>
            </w:r>
            <w:proofErr w:type="gramStart"/>
            <w:r w:rsidR="002846BA" w:rsidRPr="00AF35FB">
              <w:t>информационных  технологии</w:t>
            </w:r>
            <w:proofErr w:type="gramEnd"/>
            <w:r w:rsidR="002846BA" w:rsidRPr="00AF35FB">
              <w:t>;</w:t>
            </w:r>
          </w:p>
          <w:p w:rsidR="002846BA" w:rsidRPr="00AF35FB" w:rsidRDefault="00A0750F" w:rsidP="002846BA">
            <w:r>
              <w:t>-</w:t>
            </w:r>
            <w:r w:rsidR="002846BA" w:rsidRPr="00AF35FB">
              <w:t xml:space="preserve">воспитание убежденности в возможности познания законов природы, в необходимости разумного использования достижений науки и технологии </w:t>
            </w:r>
            <w:proofErr w:type="gramStart"/>
            <w:r w:rsidR="002846BA" w:rsidRPr="00AF35FB">
              <w:t>для  дальнейшего</w:t>
            </w:r>
            <w:proofErr w:type="gramEnd"/>
            <w:r w:rsidR="002846BA" w:rsidRPr="00AF35FB">
              <w:t xml:space="preserve"> развития человеческого общества;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чувства ответственности за защиту окружающей среды.</w:t>
            </w:r>
          </w:p>
          <w:p w:rsidR="002846BA" w:rsidRDefault="00A0750F" w:rsidP="002846BA">
            <w:r>
              <w:t>-</w:t>
            </w:r>
            <w:r w:rsidR="002846BA" w:rsidRPr="00AF35FB">
              <w:t>использование приобретенных знаний и умений 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      </w:r>
          </w:p>
          <w:p w:rsidR="002846BA" w:rsidRDefault="002846BA" w:rsidP="002846BA"/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lastRenderedPageBreak/>
              <w:t>Структура курса</w:t>
            </w:r>
          </w:p>
        </w:tc>
        <w:tc>
          <w:tcPr>
            <w:tcW w:w="12600" w:type="dxa"/>
          </w:tcPr>
          <w:p w:rsidR="00A0750F" w:rsidRDefault="00A0750F" w:rsidP="002846BA">
            <w:hyperlink r:id="rId39" w:history="1">
              <w:r w:rsidRPr="00A0750F">
                <w:rPr>
                  <w:noProof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7" o:spid="_x0000_i1025" type="#_x0000_t75" alt="https://sgo.volganet.ru/images/Common/plminussel.gif" href="javascript:openCurrPlan('192923','plplus.gif'); return false;" style="width:9pt;height:8.25pt;visibility:visible;mso-wrap-style:square" o:button="t">
                    <v:imagedata r:id="rId40" o:title="plminussel"/>
                  </v:shape>
                </w:pict>
              </w:r>
            </w:hyperlink>
            <w:hyperlink r:id="rId41" w:history="1">
              <w:r>
                <w:rPr>
                  <w:rStyle w:val="a4"/>
                </w:rPr>
                <w:t>/Физика/10 класс/Вариант 1 - 68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26" name="Рисунок 26" descr="https://sgo.volganet.ru/images/Common/plplus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go.volganet.ru/images/Common/plplus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>
                <w:rPr>
                  <w:rStyle w:val="a4"/>
                </w:rPr>
                <w:t xml:space="preserve"> Раздел 1: кинематика (9 час) - 10 ч</w:t>
              </w:r>
            </w:hyperlink>
          </w:p>
          <w:p w:rsidR="002846BA" w:rsidRDefault="00A0750F" w:rsidP="002846BA"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25" name="Рисунок 25" descr="https://sgo.volganet.ru/images/Common/plplus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go.volganet.ru/images/Common/plplus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history="1">
              <w:r>
                <w:rPr>
                  <w:rStyle w:val="a4"/>
                </w:rPr>
                <w:t xml:space="preserve"> Раздел 2: Законы механики Ньютона (4 час) - 4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24" name="Рисунок 24" descr="https://sgo.volganet.ru/images/Common/plplus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go.volganet.ru/images/Common/plplus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history="1">
              <w:r>
                <w:rPr>
                  <w:rStyle w:val="a4"/>
                </w:rPr>
                <w:t xml:space="preserve"> Раздел 3: Силы в механике (3час) - 3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23" name="Рисунок 23" descr="https://sgo.volganet.ru/images/Common/plplus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go.volganet.ru/images/Common/plplus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history="1">
              <w:r>
                <w:rPr>
                  <w:rStyle w:val="a4"/>
                </w:rPr>
                <w:t xml:space="preserve"> Раздел 4: Законы сохранения в механике (7час) - 7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22" name="Рисунок 22" descr="https://sgo.volganet.ru/images/Common/plplus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go.volganet.ru/images/Common/plplus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history="1">
              <w:r>
                <w:rPr>
                  <w:rStyle w:val="a4"/>
                </w:rPr>
                <w:t xml:space="preserve"> Раздел 5: Основы молекулярно-кинетической энергии (7 час) - 7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21" name="Рисунок 21" descr="https://sgo.volganet.ru/images/Common/plplus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go.volganet.ru/images/Common/plplus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r>
                <w:rPr>
                  <w:rStyle w:val="a4"/>
                </w:rPr>
                <w:t xml:space="preserve"> Раздел 6: Температура. Энергия теплового движения молекул (2 час) - 2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20" name="Рисунок 20" descr="https://sgo.volganet.ru/images/Common/plplus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go.volganet.ru/images/Common/plplus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history="1">
              <w:r>
                <w:rPr>
                  <w:rStyle w:val="a4"/>
                </w:rPr>
                <w:t xml:space="preserve"> Раздел 7: Свойства твердых тел, жидкостей и газов (6 час) - 12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9" name="Рисунок 19" descr="https://sgo.volganet.ru/images/Common/plplus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go.volganet.ru/images/Common/plplus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" w:history="1">
              <w:r>
                <w:rPr>
                  <w:rStyle w:val="a4"/>
                </w:rPr>
                <w:t xml:space="preserve"> Раздел 8: основы электродинамики (9 час) - 9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8" name="Рисунок 18" descr="https://sgo.volganet.ru/images/Common/plplus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go.volganet.ru/images/Common/plplus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>
              <w:r>
                <w:rPr>
                  <w:rStyle w:val="a4"/>
                </w:rPr>
                <w:t xml:space="preserve"> Раздел 9: законы постоянного тока (8 час) - 8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17" name="Рисунок 17" descr="https://sgo.volganet.ru/images/Common/plplus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go.volganet.ru/images/Common/plplus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history="1">
              <w:r>
                <w:rPr>
                  <w:rStyle w:val="a4"/>
                </w:rPr>
                <w:t xml:space="preserve"> Раздел 10: Электрический ток в различных средах (6 час) - 6 ч</w:t>
              </w:r>
            </w:hyperlink>
          </w:p>
        </w:tc>
      </w:tr>
    </w:tbl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2448"/>
        <w:gridCol w:w="12600"/>
      </w:tblGrid>
      <w:tr w:rsidR="002846BA" w:rsidRPr="0031239B" w:rsidTr="002846BA">
        <w:tc>
          <w:tcPr>
            <w:tcW w:w="2448" w:type="dxa"/>
          </w:tcPr>
          <w:p w:rsidR="002846BA" w:rsidRDefault="002846BA" w:rsidP="002846BA">
            <w:r>
              <w:t xml:space="preserve">Название курса </w:t>
            </w:r>
          </w:p>
        </w:tc>
        <w:tc>
          <w:tcPr>
            <w:tcW w:w="12600" w:type="dxa"/>
          </w:tcPr>
          <w:p w:rsidR="002846BA" w:rsidRPr="0031239B" w:rsidRDefault="002846BA" w:rsidP="00A0750F">
            <w:pPr>
              <w:rPr>
                <w:b/>
              </w:rPr>
            </w:pPr>
            <w:r>
              <w:rPr>
                <w:b/>
              </w:rPr>
              <w:t xml:space="preserve">Физика   </w:t>
            </w:r>
            <w:r w:rsidR="00A0750F">
              <w:rPr>
                <w:b/>
              </w:rPr>
              <w:t xml:space="preserve"> 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Класс </w:t>
            </w:r>
          </w:p>
        </w:tc>
        <w:tc>
          <w:tcPr>
            <w:tcW w:w="12600" w:type="dxa"/>
          </w:tcPr>
          <w:p w:rsidR="002846BA" w:rsidRDefault="002846BA" w:rsidP="002846BA">
            <w:r>
              <w:t>11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 xml:space="preserve">Количество часов </w:t>
            </w:r>
          </w:p>
        </w:tc>
        <w:tc>
          <w:tcPr>
            <w:tcW w:w="12600" w:type="dxa"/>
          </w:tcPr>
          <w:p w:rsidR="002846BA" w:rsidRDefault="002846BA" w:rsidP="002846BA">
            <w:r>
              <w:t>68</w:t>
            </w:r>
          </w:p>
        </w:tc>
      </w:tr>
      <w:tr w:rsidR="002846BA" w:rsidRPr="001D5816" w:rsidTr="002846BA">
        <w:tc>
          <w:tcPr>
            <w:tcW w:w="2448" w:type="dxa"/>
          </w:tcPr>
          <w:p w:rsidR="002846BA" w:rsidRDefault="002846BA" w:rsidP="002846BA">
            <w:r>
              <w:t>УМК</w:t>
            </w:r>
          </w:p>
        </w:tc>
        <w:tc>
          <w:tcPr>
            <w:tcW w:w="12600" w:type="dxa"/>
          </w:tcPr>
          <w:p w:rsidR="002846BA" w:rsidRPr="001D5816" w:rsidRDefault="002846BA" w:rsidP="00A0750F">
            <w:pPr>
              <w:rPr>
                <w:sz w:val="22"/>
                <w:szCs w:val="22"/>
              </w:rPr>
            </w:pPr>
            <w:proofErr w:type="spellStart"/>
            <w:r w:rsidRPr="00130C18">
              <w:t>Мякишев</w:t>
            </w:r>
            <w:proofErr w:type="spellEnd"/>
            <w:r w:rsidRPr="00130C18">
              <w:t xml:space="preserve"> Г.Я., </w:t>
            </w:r>
            <w:proofErr w:type="spellStart"/>
            <w:r w:rsidRPr="00130C18">
              <w:t>Бух</w:t>
            </w:r>
            <w:r w:rsidR="00A0750F">
              <w:t>овцев</w:t>
            </w:r>
            <w:proofErr w:type="spellEnd"/>
            <w:r w:rsidR="00A0750F">
              <w:t xml:space="preserve"> Б.Б., Сотский Н. </w:t>
            </w:r>
            <w:proofErr w:type="spellStart"/>
            <w:r w:rsidR="00A0750F">
              <w:t>Н.Физика</w:t>
            </w:r>
            <w:proofErr w:type="spellEnd"/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>Цель курса</w:t>
            </w:r>
          </w:p>
        </w:tc>
        <w:tc>
          <w:tcPr>
            <w:tcW w:w="12600" w:type="dxa"/>
          </w:tcPr>
          <w:p w:rsidR="002846BA" w:rsidRPr="00624C86" w:rsidRDefault="00A0750F" w:rsidP="002846BA">
            <w:r>
              <w:t>-</w:t>
            </w:r>
            <w:r w:rsidR="002846BA" w:rsidRPr="00624C86">
              <w:t>усвоение знаний 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2846BA" w:rsidRPr="00624C86" w:rsidRDefault="00A0750F" w:rsidP="002846BA">
            <w:r>
              <w:t>-о</w:t>
            </w:r>
            <w:r w:rsidR="002846BA" w:rsidRPr="00624C86">
              <w:t>владение умениями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</w:t>
            </w:r>
          </w:p>
          <w:p w:rsidR="002846BA" w:rsidRPr="00624C86" w:rsidRDefault="00A0750F" w:rsidP="002846BA">
            <w:r>
              <w:t>-</w:t>
            </w:r>
            <w:r w:rsidR="002846BA" w:rsidRPr="00624C86">
              <w:t xml:space="preserve">развитие 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</w:t>
            </w:r>
            <w:proofErr w:type="gramStart"/>
            <w:r w:rsidR="002846BA" w:rsidRPr="00624C86">
              <w:t>информационных  технологии</w:t>
            </w:r>
            <w:proofErr w:type="gramEnd"/>
            <w:r w:rsidR="002846BA" w:rsidRPr="00624C86">
              <w:t>;</w:t>
            </w:r>
          </w:p>
          <w:p w:rsidR="00A0750F" w:rsidRDefault="00A0750F" w:rsidP="002846BA">
            <w:r>
              <w:t>-</w:t>
            </w:r>
            <w:r w:rsidR="002846BA" w:rsidRPr="00624C86">
              <w:t xml:space="preserve">воспитание убежденности в возможности познания законов природы, в необходимости разумного использования достижений науки и технологии </w:t>
            </w:r>
            <w:proofErr w:type="gramStart"/>
            <w:r w:rsidR="002846BA" w:rsidRPr="00624C86">
              <w:t>для  дальнейшего</w:t>
            </w:r>
            <w:proofErr w:type="gramEnd"/>
            <w:r w:rsidR="002846BA" w:rsidRPr="00624C86">
              <w:t xml:space="preserve"> развития человеческого общества;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чувства ответственн</w:t>
            </w:r>
            <w:r>
              <w:t>ости за защиту окружающей среды;</w:t>
            </w:r>
          </w:p>
          <w:p w:rsidR="002846BA" w:rsidRDefault="00A0750F" w:rsidP="002846BA">
            <w:r>
              <w:t>-</w:t>
            </w:r>
            <w:r w:rsidR="002846BA" w:rsidRPr="00624C86">
              <w:t>использование приобретенных знаний и умений для решения практических задач повседневной жизни, обеспечения безопасности своей жизни, рационального природопользов</w:t>
            </w:r>
            <w:r w:rsidR="002846BA">
              <w:t>ания и охраны окружающей среды.</w:t>
            </w:r>
          </w:p>
        </w:tc>
      </w:tr>
      <w:tr w:rsidR="002846BA" w:rsidTr="002846BA">
        <w:tc>
          <w:tcPr>
            <w:tcW w:w="2448" w:type="dxa"/>
          </w:tcPr>
          <w:p w:rsidR="002846BA" w:rsidRDefault="002846BA" w:rsidP="002846BA">
            <w:r>
              <w:t>Структура курса</w:t>
            </w:r>
          </w:p>
        </w:tc>
        <w:tc>
          <w:tcPr>
            <w:tcW w:w="12600" w:type="dxa"/>
          </w:tcPr>
          <w:p w:rsidR="00A0750F" w:rsidRDefault="00A0750F" w:rsidP="002846BA"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39" name="Рисунок 39" descr="https://sgo.volganet.ru/images/Common/plminussel.gif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go.volganet.ru/images/Common/plminussel.gif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history="1">
              <w:r>
                <w:rPr>
                  <w:rStyle w:val="a4"/>
                </w:rPr>
                <w:t>/Физика/11 класс/Вариант 1 - 68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38" name="Рисунок 38" descr="https://sgo.volganet.ru/images/Common/plplus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go.volganet.ru/images/Common/plplus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" w:history="1">
              <w:r>
                <w:rPr>
                  <w:rStyle w:val="a4"/>
                </w:rPr>
                <w:t xml:space="preserve"> Раздел 1: Магнитное поле - 5 ч</w:t>
              </w:r>
            </w:hyperlink>
          </w:p>
          <w:p w:rsidR="002846BA" w:rsidRDefault="00A0750F" w:rsidP="002846BA"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37" name="Рисунок 37" descr="https://sgo.volganet.ru/images/Common/plplus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go.volganet.ru/images/Common/plplus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" w:history="1">
              <w:r>
                <w:rPr>
                  <w:rStyle w:val="a4"/>
                </w:rPr>
                <w:t xml:space="preserve"> Раздел 2: Электромагнитная индукция. - 4 ч</w:t>
              </w:r>
            </w:hyperlink>
            <w:r>
              <w:br/>
            </w: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114300" cy="104775"/>
                  <wp:effectExtent l="0" t="0" r="0" b="0"/>
                  <wp:docPr id="36" name="Рисунок 36" descr="https://sgo.volganet.ru/images/Common/plplus.gif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go.volganet.ru/images/Common/plplus.gif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" w:history="1">
              <w:r>
                <w:rPr>
                  <w:rStyle w:val="a4"/>
                </w:rPr>
                <w:t xml:space="preserve"> Раздел 3: Колебания и волны. - 3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35" name="Рисунок 35" descr="https://sgo.volganet.ru/images/Common/plplus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go.volganet.ru/images/Common/plplus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history="1">
              <w:r>
                <w:rPr>
                  <w:rStyle w:val="a4"/>
                </w:rPr>
                <w:t xml:space="preserve"> Раздел 4: Производство, передача и использование электрической энергии - 4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34" name="Рисунок 34" descr="https://sgo.volganet.ru/images/Common/plplus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sgo.volganet.ru/images/Common/plplus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" w:history="1">
              <w:r>
                <w:rPr>
                  <w:rStyle w:val="a4"/>
                </w:rPr>
                <w:t xml:space="preserve"> Раздел 5: Электромагнитные волны. - 3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33" name="Рисунок 33" descr="https://sgo.volganet.ru/images/Common/plplus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sgo.volganet.ru/images/Common/plplus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" w:history="1">
              <w:r>
                <w:rPr>
                  <w:rStyle w:val="a4"/>
                </w:rPr>
                <w:t xml:space="preserve"> Раздел 6: Оптика. Световые волны. - 10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32" name="Рисунок 32" descr="https://sgo.volganet.ru/images/Common/plplus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sgo.volganet.ru/images/Common/plplus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>
                <w:rPr>
                  <w:rStyle w:val="a4"/>
                </w:rPr>
                <w:t xml:space="preserve"> Раздел 7: Элементы теории относительности. - 3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31" name="Рисунок 31" descr="https://sgo.volganet.ru/images/Common/plplus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go.volganet.ru/images/Common/plplus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" w:history="1">
              <w:r>
                <w:rPr>
                  <w:rStyle w:val="a4"/>
                </w:rPr>
                <w:t xml:space="preserve"> Раздел 8: Квантовая физика. - 11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30" name="Рисунок 30" descr="https://sgo.volganet.ru/images/Common/plplus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sgo.volganet.ru/images/Common/plplus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" w:history="1">
              <w:r>
                <w:rPr>
                  <w:rStyle w:val="a4"/>
                </w:rPr>
                <w:t xml:space="preserve"> Раздел 9: Физика атомного ядра. - 12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29" name="Рисунок 29" descr="https://sgo.volganet.ru/images/Common/plplus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sgo.volganet.ru/images/Common/plplus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history="1">
              <w:r>
                <w:rPr>
                  <w:rStyle w:val="a4"/>
                </w:rPr>
                <w:t xml:space="preserve"> Раздел 10: Элементарные частицы. - 2 ч</w:t>
              </w:r>
            </w:hyperlink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4300" cy="104775"/>
                  <wp:effectExtent l="0" t="0" r="0" b="0"/>
                  <wp:docPr id="28" name="Рисунок 28" descr="https://sgo.volganet.ru/images/Common/plplus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sgo.volganet.ru/images/Common/plplus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" w:history="1">
              <w:r>
                <w:rPr>
                  <w:rStyle w:val="a4"/>
                </w:rPr>
                <w:t xml:space="preserve"> Раздел 11: Строение вселенной. - 11 ч</w:t>
              </w:r>
            </w:hyperlink>
          </w:p>
        </w:tc>
      </w:tr>
    </w:tbl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2846BA" w:rsidRDefault="002846BA" w:rsidP="002846BA">
      <w:pPr>
        <w:ind w:left="-540"/>
      </w:pPr>
    </w:p>
    <w:p w:rsidR="006B03C0" w:rsidRDefault="006B03C0">
      <w:bookmarkStart w:id="0" w:name="_GoBack"/>
      <w:bookmarkEnd w:id="0"/>
    </w:p>
    <w:sectPr w:rsidR="006B03C0" w:rsidSect="002846BA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50C87"/>
    <w:multiLevelType w:val="multilevel"/>
    <w:tmpl w:val="C48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9638B"/>
    <w:multiLevelType w:val="multilevel"/>
    <w:tmpl w:val="466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46BA"/>
    <w:rsid w:val="00150CAB"/>
    <w:rsid w:val="002846BA"/>
    <w:rsid w:val="003431B2"/>
    <w:rsid w:val="006B03C0"/>
    <w:rsid w:val="00A0750F"/>
    <w:rsid w:val="00A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791C3B-8360-4E7E-8272-04711726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10">
    <w:name w:val="c3 c10"/>
    <w:basedOn w:val="a0"/>
    <w:rsid w:val="002846BA"/>
  </w:style>
  <w:style w:type="character" w:customStyle="1" w:styleId="apple-converted-space">
    <w:name w:val="apple-converted-space"/>
    <w:basedOn w:val="a0"/>
    <w:rsid w:val="002846BA"/>
  </w:style>
  <w:style w:type="character" w:customStyle="1" w:styleId="c3">
    <w:name w:val="c3"/>
    <w:basedOn w:val="a0"/>
    <w:rsid w:val="002846BA"/>
  </w:style>
  <w:style w:type="character" w:customStyle="1" w:styleId="c3c15">
    <w:name w:val="c3 c15"/>
    <w:basedOn w:val="a0"/>
    <w:rsid w:val="002846BA"/>
  </w:style>
  <w:style w:type="paragraph" w:customStyle="1" w:styleId="c7c32">
    <w:name w:val="c7 c32"/>
    <w:basedOn w:val="a"/>
    <w:rsid w:val="002846BA"/>
    <w:pPr>
      <w:spacing w:before="100" w:beforeAutospacing="1" w:after="100" w:afterAutospacing="1"/>
    </w:pPr>
  </w:style>
  <w:style w:type="table" w:styleId="a3">
    <w:name w:val="Table Grid"/>
    <w:basedOn w:val="a1"/>
    <w:rsid w:val="0028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2846B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846BA"/>
    <w:pPr>
      <w:ind w:left="720"/>
      <w:contextualSpacing/>
    </w:pPr>
    <w:rPr>
      <w:rFonts w:eastAsia="Calibri"/>
      <w:sz w:val="28"/>
      <w:szCs w:val="28"/>
    </w:rPr>
  </w:style>
  <w:style w:type="paragraph" w:customStyle="1" w:styleId="c5">
    <w:name w:val="c5"/>
    <w:basedOn w:val="a"/>
    <w:rsid w:val="002846BA"/>
    <w:pPr>
      <w:spacing w:before="100" w:beforeAutospacing="1" w:after="100" w:afterAutospacing="1"/>
    </w:pPr>
  </w:style>
  <w:style w:type="character" w:customStyle="1" w:styleId="c9">
    <w:name w:val="c9"/>
    <w:basedOn w:val="a0"/>
    <w:rsid w:val="002846BA"/>
  </w:style>
  <w:style w:type="character" w:customStyle="1" w:styleId="c52">
    <w:name w:val="c52"/>
    <w:basedOn w:val="a0"/>
    <w:rsid w:val="002846BA"/>
  </w:style>
  <w:style w:type="paragraph" w:customStyle="1" w:styleId="c4">
    <w:name w:val="c4"/>
    <w:basedOn w:val="a"/>
    <w:rsid w:val="002846BA"/>
    <w:pPr>
      <w:spacing w:before="100" w:beforeAutospacing="1" w:after="100" w:afterAutospacing="1"/>
    </w:pPr>
  </w:style>
  <w:style w:type="paragraph" w:customStyle="1" w:styleId="c5c87">
    <w:name w:val="c5 c87"/>
    <w:basedOn w:val="a"/>
    <w:rsid w:val="002846BA"/>
    <w:pPr>
      <w:spacing w:before="100" w:beforeAutospacing="1" w:after="100" w:afterAutospacing="1"/>
    </w:pPr>
  </w:style>
  <w:style w:type="paragraph" w:customStyle="1" w:styleId="c5c96c87">
    <w:name w:val="c5 c96 c87"/>
    <w:basedOn w:val="a"/>
    <w:rsid w:val="002846BA"/>
    <w:pPr>
      <w:spacing w:before="100" w:beforeAutospacing="1" w:after="100" w:afterAutospacing="1"/>
    </w:pPr>
  </w:style>
  <w:style w:type="character" w:customStyle="1" w:styleId="c52c6">
    <w:name w:val="c52 c6"/>
    <w:basedOn w:val="a0"/>
    <w:rsid w:val="002846BA"/>
  </w:style>
  <w:style w:type="paragraph" w:customStyle="1" w:styleId="c5c87c96">
    <w:name w:val="c5 c87 c96"/>
    <w:basedOn w:val="a"/>
    <w:rsid w:val="002846BA"/>
    <w:pPr>
      <w:spacing w:before="100" w:beforeAutospacing="1" w:after="100" w:afterAutospacing="1"/>
    </w:pPr>
  </w:style>
  <w:style w:type="character" w:customStyle="1" w:styleId="c3c11">
    <w:name w:val="c3 c11"/>
    <w:basedOn w:val="a0"/>
    <w:rsid w:val="002846BA"/>
  </w:style>
  <w:style w:type="character" w:customStyle="1" w:styleId="c3c11c15">
    <w:name w:val="c3 c11 c15"/>
    <w:basedOn w:val="a0"/>
    <w:rsid w:val="002846BA"/>
  </w:style>
  <w:style w:type="character" w:customStyle="1" w:styleId="c3c6">
    <w:name w:val="c3 c6"/>
    <w:basedOn w:val="a0"/>
    <w:rsid w:val="0028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CurrUnit(189345,711559,'plminus.gif');%20return%20false;" TargetMode="External"/><Relationship Id="rId18" Type="http://schemas.openxmlformats.org/officeDocument/2006/relationships/hyperlink" Target="JavaScript:setCurrElement(189345,711561,%200,%20'un','plplus.gif','plplussel.gif');return%20false;" TargetMode="External"/><Relationship Id="rId26" Type="http://schemas.openxmlformats.org/officeDocument/2006/relationships/hyperlink" Target="JavaScript:setCurrElement(189309,711503,%200,%20'un','plplus.gif','plplussel.gif');return%20false;" TargetMode="External"/><Relationship Id="rId39" Type="http://schemas.openxmlformats.org/officeDocument/2006/relationships/hyperlink" Target="javascript:openCurrPlan('192923','plplus.gif');%20return%20false;" TargetMode="External"/><Relationship Id="rId21" Type="http://schemas.openxmlformats.org/officeDocument/2006/relationships/hyperlink" Target="javascript:openCurrUnit(189309,711501,'plminus.gif');%20return%20false;" TargetMode="External"/><Relationship Id="rId34" Type="http://schemas.openxmlformats.org/officeDocument/2006/relationships/hyperlink" Target="JavaScript:setCurrElement(192947,746300,%200,%20'un','plplus.gif','plplussel.gif');return%20false;" TargetMode="External"/><Relationship Id="rId42" Type="http://schemas.openxmlformats.org/officeDocument/2006/relationships/hyperlink" Target="javascript:openCurrUnit(192923,746033,'plminus.gif');%20return%20false;" TargetMode="External"/><Relationship Id="rId47" Type="http://schemas.openxmlformats.org/officeDocument/2006/relationships/hyperlink" Target="JavaScript:setCurrElement(192923,746035,%200,%20'un','plplus.gif','plplussel.gif');return%20false;" TargetMode="External"/><Relationship Id="rId50" Type="http://schemas.openxmlformats.org/officeDocument/2006/relationships/hyperlink" Target="javascript:openCurrUnit(192923,746037,'plminus.gif');%20return%20false;" TargetMode="External"/><Relationship Id="rId55" Type="http://schemas.openxmlformats.org/officeDocument/2006/relationships/hyperlink" Target="JavaScript:setCurrElement(192923,746039,%200,%20'un','plplus.gif','plplussel.gif');return%20false;" TargetMode="External"/><Relationship Id="rId63" Type="http://schemas.openxmlformats.org/officeDocument/2006/relationships/hyperlink" Target="JavaScript:setCurrElement('192950',%200,%200,%20'pl','plminus.gif','plminussel.gif');return%20false;" TargetMode="External"/><Relationship Id="rId68" Type="http://schemas.openxmlformats.org/officeDocument/2006/relationships/hyperlink" Target="javascript:openCurrUnit(192950,746305,'plminus.gif');%20return%20false;" TargetMode="External"/><Relationship Id="rId76" Type="http://schemas.openxmlformats.org/officeDocument/2006/relationships/hyperlink" Target="javascript:openCurrUnit(192950,746309,'plminus.gif');%20return%20false;" TargetMode="External"/><Relationship Id="rId84" Type="http://schemas.openxmlformats.org/officeDocument/2006/relationships/hyperlink" Target="javascript:openCurrUnit(192950,746313,'plminus.gif');%20return%20false;" TargetMode="External"/><Relationship Id="rId7" Type="http://schemas.openxmlformats.org/officeDocument/2006/relationships/hyperlink" Target="JavaScript:setCurrElement('189345',%200,%200,%20'pl','plminus.gif','plminussel.gif');return%20false;" TargetMode="External"/><Relationship Id="rId71" Type="http://schemas.openxmlformats.org/officeDocument/2006/relationships/hyperlink" Target="JavaScript:setCurrElement(192950,746306,%200,%20'un','plplus.gif','plplussel.gif');return%20false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etCurrElement(189345,711560,%200,%20'un','plplus.gif','plplussel.gif');return%20false;" TargetMode="External"/><Relationship Id="rId29" Type="http://schemas.openxmlformats.org/officeDocument/2006/relationships/hyperlink" Target="javascript:openCurrPlan('192947','plplus.gif');%20return%20false;" TargetMode="External"/><Relationship Id="rId11" Type="http://schemas.openxmlformats.org/officeDocument/2006/relationships/hyperlink" Target="javascript:openCurrUnit(189345,711558,'plminus.gif');%20return%20false;" TargetMode="External"/><Relationship Id="rId24" Type="http://schemas.openxmlformats.org/officeDocument/2006/relationships/hyperlink" Target="JavaScript:setCurrElement(189309,711502,%200,%20'un','plplus.gif','plplussel.gif');return%20false;" TargetMode="External"/><Relationship Id="rId32" Type="http://schemas.openxmlformats.org/officeDocument/2006/relationships/hyperlink" Target="JavaScript:setCurrElement(192947,746299,%200,%20'un','plplus.gif','plplussel.gif');return%20false;" TargetMode="External"/><Relationship Id="rId37" Type="http://schemas.openxmlformats.org/officeDocument/2006/relationships/hyperlink" Target="javascript:openCurrUnit(192947,746302,'plminus.gif');%20return%20false;" TargetMode="External"/><Relationship Id="rId40" Type="http://schemas.openxmlformats.org/officeDocument/2006/relationships/image" Target="media/image3.gif"/><Relationship Id="rId45" Type="http://schemas.openxmlformats.org/officeDocument/2006/relationships/hyperlink" Target="JavaScript:setCurrElement(192923,746034,%200,%20'un','plplus.gif','plplussel.gif');return%20false;" TargetMode="External"/><Relationship Id="rId53" Type="http://schemas.openxmlformats.org/officeDocument/2006/relationships/hyperlink" Target="JavaScript:setCurrElement(192923,746038,%200,%20'un','plplus.gif','plplussel.gif');return%20false;" TargetMode="External"/><Relationship Id="rId58" Type="http://schemas.openxmlformats.org/officeDocument/2006/relationships/hyperlink" Target="javascript:openCurrUnit(192923,746041,'plminus.gif');%20return%20false;" TargetMode="External"/><Relationship Id="rId66" Type="http://schemas.openxmlformats.org/officeDocument/2006/relationships/hyperlink" Target="javascript:openCurrUnit(192950,746304,'plminus.gif');%20return%20false;" TargetMode="External"/><Relationship Id="rId74" Type="http://schemas.openxmlformats.org/officeDocument/2006/relationships/hyperlink" Target="javascript:openCurrUnit(192950,746308,'plminus.gif');%20return%20false;" TargetMode="External"/><Relationship Id="rId79" Type="http://schemas.openxmlformats.org/officeDocument/2006/relationships/hyperlink" Target="JavaScript:setCurrElement(192950,746310,%200,%20'un','plplus.gif','plplussel.gif');return%20false;" TargetMode="External"/><Relationship Id="rId87" Type="http://schemas.openxmlformats.org/officeDocument/2006/relationships/theme" Target="theme/theme1.xml"/><Relationship Id="rId5" Type="http://schemas.openxmlformats.org/officeDocument/2006/relationships/hyperlink" Target="javascript:openCurrPlan('189345','plplus.gif');%20return%20false;" TargetMode="External"/><Relationship Id="rId61" Type="http://schemas.openxmlformats.org/officeDocument/2006/relationships/hyperlink" Target="JavaScript:setCurrElement(192923,746042,%200,%20'un','plplus.gif','plplussel.gif');return%20false;" TargetMode="External"/><Relationship Id="rId82" Type="http://schemas.openxmlformats.org/officeDocument/2006/relationships/hyperlink" Target="javascript:openCurrUnit(192950,746312,'plminus.gif');%20return%20false;" TargetMode="External"/><Relationship Id="rId19" Type="http://schemas.openxmlformats.org/officeDocument/2006/relationships/hyperlink" Target="javascript:openCurrPlan('189309','plplus.gif');%20return%20false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JavaScript:setCurrElement(189345,711559,%200,%20'un','plplus.gif','plplussel.gif');return%20false;" TargetMode="External"/><Relationship Id="rId22" Type="http://schemas.openxmlformats.org/officeDocument/2006/relationships/hyperlink" Target="JavaScript:setCurrElement(189309,711501,%200,%20'un','plplus.gif','plplussel.gif');return%20false;" TargetMode="External"/><Relationship Id="rId27" Type="http://schemas.openxmlformats.org/officeDocument/2006/relationships/hyperlink" Target="javascript:openCurrUnit(189309,711504,'plminus.gif');%20return%20false;" TargetMode="External"/><Relationship Id="rId30" Type="http://schemas.openxmlformats.org/officeDocument/2006/relationships/hyperlink" Target="JavaScript:setCurrElement('192947',%200,%200,%20'pl','plminus.gif','plminussel.gif');return%20false;" TargetMode="External"/><Relationship Id="rId35" Type="http://schemas.openxmlformats.org/officeDocument/2006/relationships/hyperlink" Target="javascript:openCurrUnit(192947,746301,'plminus.gif');%20return%20false;" TargetMode="External"/><Relationship Id="rId43" Type="http://schemas.openxmlformats.org/officeDocument/2006/relationships/hyperlink" Target="JavaScript:setCurrElement(192923,746033,%200,%20'un','plplus.gif','plplussel.gif');return%20false;" TargetMode="External"/><Relationship Id="rId48" Type="http://schemas.openxmlformats.org/officeDocument/2006/relationships/hyperlink" Target="javascript:openCurrUnit(192923,746036,'plminus.gif');%20return%20false;" TargetMode="External"/><Relationship Id="rId56" Type="http://schemas.openxmlformats.org/officeDocument/2006/relationships/hyperlink" Target="javascript:openCurrUnit(192923,746040,'plminus.gif');%20return%20false;" TargetMode="External"/><Relationship Id="rId64" Type="http://schemas.openxmlformats.org/officeDocument/2006/relationships/hyperlink" Target="javascript:openCurrUnit(192950,746303,'plminus.gif');%20return%20false;" TargetMode="External"/><Relationship Id="rId69" Type="http://schemas.openxmlformats.org/officeDocument/2006/relationships/hyperlink" Target="JavaScript:setCurrElement(192950,746305,%200,%20'un','plplus.gif','plplussel.gif');return%20false;" TargetMode="External"/><Relationship Id="rId77" Type="http://schemas.openxmlformats.org/officeDocument/2006/relationships/hyperlink" Target="JavaScript:setCurrElement(192950,746309,%200,%20'un','plplus.gif','plplussel.gif');return%20false;" TargetMode="External"/><Relationship Id="rId8" Type="http://schemas.openxmlformats.org/officeDocument/2006/relationships/hyperlink" Target="javascript:openCurrUnit(189345,711557,'plminus.gif');%20return%20false;" TargetMode="External"/><Relationship Id="rId51" Type="http://schemas.openxmlformats.org/officeDocument/2006/relationships/hyperlink" Target="JavaScript:setCurrElement(192923,746037,%200,%20'un','plplus.gif','plplussel.gif');return%20false;" TargetMode="External"/><Relationship Id="rId72" Type="http://schemas.openxmlformats.org/officeDocument/2006/relationships/hyperlink" Target="javascript:openCurrUnit(192950,746307,'plminus.gif');%20return%20false;" TargetMode="External"/><Relationship Id="rId80" Type="http://schemas.openxmlformats.org/officeDocument/2006/relationships/hyperlink" Target="javascript:openCurrUnit(192950,746311,'plminus.gif');%20return%20false;" TargetMode="External"/><Relationship Id="rId85" Type="http://schemas.openxmlformats.org/officeDocument/2006/relationships/hyperlink" Target="JavaScript:setCurrElement(192950,746313,%200,%20'un','plplus.gif','plplussel.gif');return%20false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setCurrElement(189345,711558,%200,%20'un','plplus.gif','plplussel.gif');return%20false;" TargetMode="External"/><Relationship Id="rId17" Type="http://schemas.openxmlformats.org/officeDocument/2006/relationships/hyperlink" Target="javascript:openCurrUnit(189345,711561,'plminus.gif');%20return%20false;" TargetMode="External"/><Relationship Id="rId25" Type="http://schemas.openxmlformats.org/officeDocument/2006/relationships/hyperlink" Target="javascript:openCurrUnit(189309,711503,'plminus.gif');%20return%20false;" TargetMode="External"/><Relationship Id="rId33" Type="http://schemas.openxmlformats.org/officeDocument/2006/relationships/hyperlink" Target="javascript:openCurrUnit(192947,746300,'plminus.gif');%20return%20false;" TargetMode="External"/><Relationship Id="rId38" Type="http://schemas.openxmlformats.org/officeDocument/2006/relationships/hyperlink" Target="JavaScript:setCurrElement(192947,746302,%200,%20'un','plplus.gif','plplussel.gif');return%20false;" TargetMode="External"/><Relationship Id="rId46" Type="http://schemas.openxmlformats.org/officeDocument/2006/relationships/hyperlink" Target="javascript:openCurrUnit(192923,746035,'plminus.gif');%20return%20false;" TargetMode="External"/><Relationship Id="rId59" Type="http://schemas.openxmlformats.org/officeDocument/2006/relationships/hyperlink" Target="JavaScript:setCurrElement(192923,746041,%200,%20'un','plplus.gif','plplussel.gif');return%20false;" TargetMode="External"/><Relationship Id="rId67" Type="http://schemas.openxmlformats.org/officeDocument/2006/relationships/hyperlink" Target="JavaScript:setCurrElement(192950,746304,%200,%20'un','plplus.gif','plplussel.gif');return%20false;" TargetMode="External"/><Relationship Id="rId20" Type="http://schemas.openxmlformats.org/officeDocument/2006/relationships/hyperlink" Target="JavaScript:setCurrElement('189309',%200,%200,%20'pl','plminus.gif','plminussel.gif');return%20false;" TargetMode="External"/><Relationship Id="rId41" Type="http://schemas.openxmlformats.org/officeDocument/2006/relationships/hyperlink" Target="JavaScript:setCurrElement('192923',%200,%200,%20'pl','plminus.gif','plminussel.gif');return%20false;" TargetMode="External"/><Relationship Id="rId54" Type="http://schemas.openxmlformats.org/officeDocument/2006/relationships/hyperlink" Target="javascript:openCurrUnit(192923,746039,'plminus.gif');%20return%20false;" TargetMode="External"/><Relationship Id="rId62" Type="http://schemas.openxmlformats.org/officeDocument/2006/relationships/hyperlink" Target="javascript:openCurrPlan('192950','plplus.gif');%20return%20false;" TargetMode="External"/><Relationship Id="rId70" Type="http://schemas.openxmlformats.org/officeDocument/2006/relationships/hyperlink" Target="javascript:openCurrUnit(192950,746306,'plminus.gif');%20return%20false;" TargetMode="External"/><Relationship Id="rId75" Type="http://schemas.openxmlformats.org/officeDocument/2006/relationships/hyperlink" Target="JavaScript:setCurrElement(192950,746308,%200,%20'un','plplus.gif','plplussel.gif');return%20false;" TargetMode="External"/><Relationship Id="rId83" Type="http://schemas.openxmlformats.org/officeDocument/2006/relationships/hyperlink" Target="JavaScript:setCurrElement(192950,746312,%200,%20'un','plplus.gif','plplussel.gif');return%20false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javascript:openCurrUnit(189345,711560,'plminus.gif');%20return%20false;" TargetMode="External"/><Relationship Id="rId23" Type="http://schemas.openxmlformats.org/officeDocument/2006/relationships/hyperlink" Target="javascript:openCurrUnit(189309,711502,'plminus.gif');%20return%20false;" TargetMode="External"/><Relationship Id="rId28" Type="http://schemas.openxmlformats.org/officeDocument/2006/relationships/hyperlink" Target="JavaScript:setCurrElement(189309,711504,%200,%20'un','plplus.gif','plplussel.gif');return%20false;" TargetMode="External"/><Relationship Id="rId36" Type="http://schemas.openxmlformats.org/officeDocument/2006/relationships/hyperlink" Target="JavaScript:setCurrElement(192947,746301,%200,%20'un','plplus.gif','plplussel.gif');return%20false;" TargetMode="External"/><Relationship Id="rId49" Type="http://schemas.openxmlformats.org/officeDocument/2006/relationships/hyperlink" Target="JavaScript:setCurrElement(192923,746036,%200,%20'un','plplus.gif','plplussel.gif');return%20false;" TargetMode="External"/><Relationship Id="rId57" Type="http://schemas.openxmlformats.org/officeDocument/2006/relationships/hyperlink" Target="JavaScript:setCurrElement(192923,746040,%200,%20'un','plplus.gif','plplussel.gif');return%20false;" TargetMode="External"/><Relationship Id="rId10" Type="http://schemas.openxmlformats.org/officeDocument/2006/relationships/hyperlink" Target="JavaScript:setCurrElement(189345,711557,%200,%20'un','plplus.gif','plplussel.gif');return%20false;" TargetMode="External"/><Relationship Id="rId31" Type="http://schemas.openxmlformats.org/officeDocument/2006/relationships/hyperlink" Target="javascript:openCurrUnit(192947,746299,'plminus.gif');%20return%20false;" TargetMode="External"/><Relationship Id="rId44" Type="http://schemas.openxmlformats.org/officeDocument/2006/relationships/hyperlink" Target="javascript:openCurrUnit(192923,746034,'plminus.gif');%20return%20false;" TargetMode="External"/><Relationship Id="rId52" Type="http://schemas.openxmlformats.org/officeDocument/2006/relationships/hyperlink" Target="javascript:openCurrUnit(192923,746038,'plminus.gif');%20return%20false;" TargetMode="External"/><Relationship Id="rId60" Type="http://schemas.openxmlformats.org/officeDocument/2006/relationships/hyperlink" Target="javascript:openCurrUnit(192923,746042,'plminus.gif');%20return%20false;" TargetMode="External"/><Relationship Id="rId65" Type="http://schemas.openxmlformats.org/officeDocument/2006/relationships/hyperlink" Target="JavaScript:setCurrElement(192950,746303,%200,%20'un','plplus.gif','plplussel.gif');return%20false;" TargetMode="External"/><Relationship Id="rId73" Type="http://schemas.openxmlformats.org/officeDocument/2006/relationships/hyperlink" Target="JavaScript:setCurrElement(192950,746307,%200,%20'un','plplus.gif','plplussel.gif');return%20false;" TargetMode="External"/><Relationship Id="rId78" Type="http://schemas.openxmlformats.org/officeDocument/2006/relationships/hyperlink" Target="javascript:openCurrUnit(192950,746310,'plminus.gif');%20return%20false;" TargetMode="External"/><Relationship Id="rId81" Type="http://schemas.openxmlformats.org/officeDocument/2006/relationships/hyperlink" Target="JavaScript:setCurrElement(192950,746311,%200,%20'un','plplus.gif','plplussel.gif');return%20false;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курса</vt:lpstr>
    </vt:vector>
  </TitlesOfParts>
  <Company>1</Company>
  <LinksUpToDate>false</LinksUpToDate>
  <CharactersWithSpaces>14403</CharactersWithSpaces>
  <SharedDoc>false</SharedDoc>
  <HLinks>
    <vt:vector size="96" baseType="variant"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5832795</vt:i4>
      </vt:variant>
      <vt:variant>
        <vt:i4>42</vt:i4>
      </vt:variant>
      <vt:variant>
        <vt:i4>0</vt:i4>
      </vt:variant>
      <vt:variant>
        <vt:i4>5</vt:i4>
      </vt:variant>
      <vt:variant>
        <vt:lpwstr>http://www.l-micro.ru/index.php?kabinet=3</vt:lpwstr>
      </vt:variant>
      <vt:variant>
        <vt:lpwstr/>
      </vt:variant>
      <vt:variant>
        <vt:i4>4980753</vt:i4>
      </vt:variant>
      <vt:variant>
        <vt:i4>39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6029384</vt:i4>
      </vt:variant>
      <vt:variant>
        <vt:i4>33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5832795</vt:i4>
      </vt:variant>
      <vt:variant>
        <vt:i4>30</vt:i4>
      </vt:variant>
      <vt:variant>
        <vt:i4>0</vt:i4>
      </vt:variant>
      <vt:variant>
        <vt:i4>5</vt:i4>
      </vt:variant>
      <vt:variant>
        <vt:lpwstr>http://www.l-micro.ru/index.php?kabinet=3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6029384</vt:i4>
      </vt:variant>
      <vt:variant>
        <vt:i4>21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5832795</vt:i4>
      </vt:variant>
      <vt:variant>
        <vt:i4>18</vt:i4>
      </vt:variant>
      <vt:variant>
        <vt:i4>0</vt:i4>
      </vt:variant>
      <vt:variant>
        <vt:i4>5</vt:i4>
      </vt:variant>
      <vt:variant>
        <vt:lpwstr>http://www.l-micro.ru/index.php?kabinet=3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6029384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5832795</vt:i4>
      </vt:variant>
      <vt:variant>
        <vt:i4>6</vt:i4>
      </vt:variant>
      <vt:variant>
        <vt:i4>0</vt:i4>
      </vt:variant>
      <vt:variant>
        <vt:i4>5</vt:i4>
      </vt:variant>
      <vt:variant>
        <vt:lpwstr>http://www.l-micro.ru/index.php?kabinet=3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курса</dc:title>
  <dc:creator>Ramazan</dc:creator>
  <cp:lastModifiedBy>Елена Харитонова</cp:lastModifiedBy>
  <cp:revision>4</cp:revision>
  <dcterms:created xsi:type="dcterms:W3CDTF">2015-10-20T10:48:00Z</dcterms:created>
  <dcterms:modified xsi:type="dcterms:W3CDTF">2015-10-25T17:18:00Z</dcterms:modified>
</cp:coreProperties>
</file>